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8A1" w:rsidRPr="00437940" w:rsidRDefault="00467AF6" w:rsidP="00A74486">
      <w:pPr>
        <w:jc w:val="center"/>
        <w:rPr>
          <w:b/>
          <w:sz w:val="32"/>
        </w:rPr>
      </w:pPr>
      <w:r w:rsidRPr="00437940">
        <w:rPr>
          <w:b/>
          <w:sz w:val="32"/>
        </w:rPr>
        <w:t>Istraživanje lokalnih legendi</w:t>
      </w:r>
    </w:p>
    <w:p w:rsidR="00467AF6" w:rsidRPr="00437940" w:rsidRDefault="00467AF6">
      <w:pPr>
        <w:rPr>
          <w:sz w:val="28"/>
        </w:rPr>
      </w:pPr>
      <w:r w:rsidRPr="00437940">
        <w:rPr>
          <w:sz w:val="28"/>
        </w:rPr>
        <w:t>Mnoštvo učenika zainteresiralo se za sudjelovanje u Erasmus+ projektu CRAFT (</w:t>
      </w:r>
      <w:proofErr w:type="spellStart"/>
      <w:r w:rsidRPr="00437940">
        <w:rPr>
          <w:sz w:val="28"/>
        </w:rPr>
        <w:t>CReate</w:t>
      </w:r>
      <w:proofErr w:type="spellEnd"/>
      <w:r w:rsidRPr="00437940">
        <w:rPr>
          <w:sz w:val="28"/>
        </w:rPr>
        <w:t xml:space="preserve"> A </w:t>
      </w:r>
      <w:proofErr w:type="spellStart"/>
      <w:r w:rsidRPr="00437940">
        <w:rPr>
          <w:sz w:val="28"/>
        </w:rPr>
        <w:t>FairyTale</w:t>
      </w:r>
      <w:proofErr w:type="spellEnd"/>
      <w:r w:rsidRPr="00437940">
        <w:rPr>
          <w:sz w:val="28"/>
        </w:rPr>
        <w:t xml:space="preserve">). </w:t>
      </w:r>
      <w:r w:rsidR="002C1B55" w:rsidRPr="00437940">
        <w:rPr>
          <w:sz w:val="28"/>
        </w:rPr>
        <w:t>A</w:t>
      </w:r>
      <w:r w:rsidRPr="00437940">
        <w:rPr>
          <w:sz w:val="28"/>
        </w:rPr>
        <w:t>ktivnost u kojoj su istraživali lokalne mitove i legende</w:t>
      </w:r>
      <w:r w:rsidR="002C1B55" w:rsidRPr="00437940">
        <w:rPr>
          <w:sz w:val="28"/>
        </w:rPr>
        <w:t xml:space="preserve"> bila im je osobito zanimljiva</w:t>
      </w:r>
      <w:r w:rsidRPr="00437940">
        <w:rPr>
          <w:sz w:val="28"/>
        </w:rPr>
        <w:t xml:space="preserve">. Neke od tih </w:t>
      </w:r>
      <w:r w:rsidR="002C1B55" w:rsidRPr="00437940">
        <w:rPr>
          <w:sz w:val="28"/>
        </w:rPr>
        <w:t xml:space="preserve">davnih, </w:t>
      </w:r>
      <w:proofErr w:type="spellStart"/>
      <w:r w:rsidR="002C1B55" w:rsidRPr="00437940">
        <w:rPr>
          <w:sz w:val="28"/>
        </w:rPr>
        <w:t>poluzaboravljenih</w:t>
      </w:r>
      <w:proofErr w:type="spellEnd"/>
      <w:r w:rsidR="002C1B55" w:rsidRPr="00437940">
        <w:rPr>
          <w:sz w:val="28"/>
        </w:rPr>
        <w:t xml:space="preserve"> i čarobnih </w:t>
      </w:r>
      <w:r w:rsidRPr="00437940">
        <w:rPr>
          <w:sz w:val="28"/>
        </w:rPr>
        <w:t xml:space="preserve">priča koje su istraživali bile su: Legenda o </w:t>
      </w:r>
      <w:proofErr w:type="spellStart"/>
      <w:r w:rsidRPr="00437940">
        <w:rPr>
          <w:sz w:val="28"/>
        </w:rPr>
        <w:t>Picokima</w:t>
      </w:r>
      <w:proofErr w:type="spellEnd"/>
      <w:r w:rsidRPr="00437940">
        <w:rPr>
          <w:sz w:val="28"/>
        </w:rPr>
        <w:t xml:space="preserve">, Legenda o </w:t>
      </w:r>
      <w:proofErr w:type="spellStart"/>
      <w:r w:rsidRPr="00437940">
        <w:rPr>
          <w:sz w:val="28"/>
        </w:rPr>
        <w:t>Ludbergi</w:t>
      </w:r>
      <w:proofErr w:type="spellEnd"/>
      <w:r w:rsidRPr="00437940">
        <w:rPr>
          <w:sz w:val="28"/>
        </w:rPr>
        <w:t xml:space="preserve"> i centru svijeta, Legenda o nastanku imena Koprivnice i Legenda o Veroniki </w:t>
      </w:r>
      <w:proofErr w:type="spellStart"/>
      <w:r w:rsidRPr="00437940">
        <w:rPr>
          <w:sz w:val="28"/>
        </w:rPr>
        <w:t>Desinićkoj</w:t>
      </w:r>
      <w:proofErr w:type="spellEnd"/>
      <w:r w:rsidRPr="00437940">
        <w:rPr>
          <w:sz w:val="28"/>
        </w:rPr>
        <w:t>.</w:t>
      </w:r>
    </w:p>
    <w:p w:rsidR="00467AF6" w:rsidRPr="00437940" w:rsidRDefault="00467AF6">
      <w:pPr>
        <w:rPr>
          <w:sz w:val="28"/>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p>
    <w:p w:rsidR="002C1B55" w:rsidRDefault="002C1B55">
      <w:pPr>
        <w:rPr>
          <w:sz w:val="24"/>
        </w:rPr>
      </w:pPr>
      <w:r>
        <w:rPr>
          <w:noProof/>
          <w:lang w:eastAsia="hr-HR"/>
        </w:rPr>
        <w:drawing>
          <wp:anchor distT="0" distB="0" distL="114300" distR="114300" simplePos="0" relativeHeight="251659264" behindDoc="1" locked="0" layoutInCell="1" allowOverlap="1" wp14:anchorId="00AA46EF" wp14:editId="1F6FEEC8">
            <wp:simplePos x="0" y="0"/>
            <wp:positionH relativeFrom="margin">
              <wp:posOffset>-709295</wp:posOffset>
            </wp:positionH>
            <wp:positionV relativeFrom="paragraph">
              <wp:posOffset>-686435</wp:posOffset>
            </wp:positionV>
            <wp:extent cx="7299960" cy="9144000"/>
            <wp:effectExtent l="0" t="0" r="0" b="0"/>
            <wp:wrapNone/>
            <wp:docPr id="1954791846" name="Slika 1954791846" descr="Slika na kojoj se prikazuje Trokut, umjetničko djelo,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63492" name="Slika 1" descr="Slika na kojoj se prikazuje Trokut, umjetničko djelo, dizajn&#10;&#10;Opis je automatski generiran"/>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00289" cy="9144412"/>
                    </a:xfrm>
                    <a:prstGeom prst="rect">
                      <a:avLst/>
                    </a:prstGeom>
                  </pic:spPr>
                </pic:pic>
              </a:graphicData>
            </a:graphic>
            <wp14:sizeRelH relativeFrom="margin">
              <wp14:pctWidth>0</wp14:pctWidth>
            </wp14:sizeRelH>
            <wp14:sizeRelV relativeFrom="margin">
              <wp14:pctHeight>0</wp14:pctHeight>
            </wp14:sizeRelV>
          </wp:anchor>
        </w:drawing>
      </w:r>
    </w:p>
    <w:p w:rsidR="002C1B55" w:rsidRDefault="002C1B55" w:rsidP="00467AF6">
      <w:pPr>
        <w:ind w:firstLine="708"/>
        <w:rPr>
          <w:rFonts w:ascii="Ravie" w:eastAsia="Calibri" w:hAnsi="Ravie" w:cs="Times New Roman"/>
          <w:sz w:val="32"/>
          <w:szCs w:val="32"/>
        </w:rPr>
      </w:pPr>
    </w:p>
    <w:p w:rsidR="002C1B55" w:rsidRDefault="002C1B55" w:rsidP="00467AF6">
      <w:pPr>
        <w:ind w:firstLine="708"/>
        <w:rPr>
          <w:rFonts w:ascii="Ravie" w:eastAsia="Calibri" w:hAnsi="Ravie" w:cs="Times New Roman"/>
          <w:sz w:val="32"/>
          <w:szCs w:val="32"/>
        </w:rPr>
      </w:pPr>
    </w:p>
    <w:p w:rsidR="002C1B55" w:rsidRDefault="002C1B55" w:rsidP="00467AF6">
      <w:pPr>
        <w:ind w:firstLine="708"/>
        <w:rPr>
          <w:rFonts w:ascii="Ravie" w:eastAsia="Calibri" w:hAnsi="Ravie" w:cs="Times New Roman"/>
          <w:sz w:val="32"/>
          <w:szCs w:val="32"/>
        </w:rPr>
      </w:pPr>
    </w:p>
    <w:p w:rsidR="00467AF6" w:rsidRPr="007732AF" w:rsidRDefault="00467AF6" w:rsidP="00467AF6">
      <w:pPr>
        <w:ind w:firstLine="708"/>
      </w:pPr>
      <w:r w:rsidRPr="007732AF">
        <w:rPr>
          <w:rFonts w:ascii="Ravie" w:eastAsia="Calibri" w:hAnsi="Ravie" w:cs="Times New Roman"/>
          <w:sz w:val="32"/>
          <w:szCs w:val="32"/>
        </w:rPr>
        <w:t>L</w:t>
      </w:r>
      <w:r w:rsidRPr="007732AF">
        <w:rPr>
          <w:rFonts w:ascii="Cambria" w:eastAsia="Calibri" w:hAnsi="Cambria" w:cs="Times New Roman"/>
          <w:sz w:val="32"/>
          <w:szCs w:val="32"/>
        </w:rPr>
        <w:t xml:space="preserve">egenda o imenu Koprivnice iz vremena najezde                 </w:t>
      </w:r>
    </w:p>
    <w:p w:rsidR="00467AF6" w:rsidRPr="007732AF" w:rsidRDefault="00467AF6" w:rsidP="00467AF6">
      <w:pPr>
        <w:rPr>
          <w:rFonts w:ascii="Cambria" w:eastAsia="Calibri" w:hAnsi="Cambria" w:cs="Times New Roman"/>
          <w:sz w:val="32"/>
          <w:szCs w:val="32"/>
        </w:rPr>
      </w:pPr>
      <w:r w:rsidRPr="007732AF">
        <w:rPr>
          <w:rFonts w:ascii="Cambria" w:eastAsia="Calibri" w:hAnsi="Cambria" w:cs="Times New Roman"/>
          <w:sz w:val="32"/>
          <w:szCs w:val="32"/>
        </w:rPr>
        <w:t xml:space="preserve">       Mongola 1242. kad je Bela IV. Ugarsko-hrvatski kralj bježao </w:t>
      </w:r>
    </w:p>
    <w:p w:rsidR="00467AF6" w:rsidRPr="007732AF" w:rsidRDefault="00467AF6" w:rsidP="00467AF6">
      <w:pPr>
        <w:rPr>
          <w:rFonts w:ascii="Cambria" w:eastAsia="Calibri" w:hAnsi="Cambria" w:cs="Times New Roman"/>
          <w:sz w:val="32"/>
          <w:szCs w:val="32"/>
        </w:rPr>
      </w:pPr>
      <w:r w:rsidRPr="007732AF">
        <w:rPr>
          <w:rFonts w:ascii="Cambria" w:eastAsia="Calibri" w:hAnsi="Cambria" w:cs="Times New Roman"/>
          <w:sz w:val="32"/>
          <w:szCs w:val="32"/>
        </w:rPr>
        <w:t xml:space="preserve">       pred Tatarskom hordom prema moru. </w:t>
      </w:r>
    </w:p>
    <w:p w:rsidR="00467AF6" w:rsidRPr="007732AF" w:rsidRDefault="00467AF6" w:rsidP="00467AF6">
      <w:pPr>
        <w:ind w:left="708"/>
        <w:rPr>
          <w:rFonts w:ascii="Cambria" w:eastAsia="Calibri" w:hAnsi="Cambria" w:cs="Times New Roman"/>
          <w:sz w:val="32"/>
          <w:szCs w:val="32"/>
        </w:rPr>
      </w:pPr>
      <w:r>
        <w:rPr>
          <w:rFonts w:ascii="Cambria" w:eastAsia="Calibri" w:hAnsi="Cambria" w:cs="Times New Roman"/>
          <w:sz w:val="32"/>
          <w:szCs w:val="32"/>
        </w:rPr>
        <w:br/>
      </w:r>
      <w:r w:rsidRPr="007732AF">
        <w:rPr>
          <w:rFonts w:ascii="Cambria" w:eastAsia="Calibri" w:hAnsi="Cambria" w:cs="Times New Roman"/>
          <w:sz w:val="32"/>
          <w:szCs w:val="32"/>
        </w:rPr>
        <w:t xml:space="preserve"> </w:t>
      </w:r>
      <w:r w:rsidRPr="007732AF">
        <w:rPr>
          <w:rFonts w:ascii="Ravie" w:eastAsia="Calibri" w:hAnsi="Ravie" w:cs="Times New Roman"/>
          <w:sz w:val="32"/>
          <w:szCs w:val="32"/>
        </w:rPr>
        <w:t>T</w:t>
      </w:r>
      <w:r w:rsidRPr="007732AF">
        <w:rPr>
          <w:rFonts w:ascii="Cambria" w:eastAsia="Calibri" w:hAnsi="Cambria" w:cs="Times New Roman"/>
          <w:sz w:val="32"/>
          <w:szCs w:val="32"/>
        </w:rPr>
        <w:t xml:space="preserve">atari su mu nakon prelaska Drave bili za  petama </w:t>
      </w:r>
    </w:p>
    <w:p w:rsidR="00467AF6" w:rsidRPr="007732AF" w:rsidRDefault="00467AF6" w:rsidP="00467AF6">
      <w:pPr>
        <w:rPr>
          <w:rFonts w:ascii="Cambria" w:eastAsia="Calibri" w:hAnsi="Cambria" w:cs="Times New Roman"/>
          <w:sz w:val="32"/>
          <w:szCs w:val="32"/>
        </w:rPr>
      </w:pPr>
      <w:r w:rsidRPr="007732AF">
        <w:rPr>
          <w:rFonts w:ascii="Cambria" w:eastAsia="Calibri" w:hAnsi="Cambria" w:cs="Times New Roman"/>
          <w:sz w:val="32"/>
          <w:szCs w:val="32"/>
        </w:rPr>
        <w:t xml:space="preserve">        stoga je hitao prema utvrđenom Kalniku, a kad je stigao do                                                                                             </w:t>
      </w:r>
    </w:p>
    <w:p w:rsidR="00467AF6" w:rsidRPr="007732AF" w:rsidRDefault="00467AF6" w:rsidP="00467AF6">
      <w:pPr>
        <w:tabs>
          <w:tab w:val="right" w:pos="9072"/>
        </w:tabs>
        <w:rPr>
          <w:rFonts w:ascii="Cambria" w:eastAsia="Calibri" w:hAnsi="Cambria" w:cs="Times New Roman"/>
          <w:sz w:val="32"/>
          <w:szCs w:val="32"/>
        </w:rPr>
      </w:pPr>
      <w:r w:rsidRPr="007732AF">
        <w:rPr>
          <w:rFonts w:ascii="Cambria" w:eastAsia="Calibri" w:hAnsi="Cambria" w:cs="Times New Roman"/>
          <w:sz w:val="32"/>
          <w:szCs w:val="32"/>
        </w:rPr>
        <w:t xml:space="preserve">        potoka  Koprivnice, negdje na prostoru današnje Koprivnice,</w:t>
      </w:r>
    </w:p>
    <w:p w:rsidR="00467AF6" w:rsidRPr="007732AF" w:rsidRDefault="00467AF6" w:rsidP="00467AF6">
      <w:pPr>
        <w:tabs>
          <w:tab w:val="right" w:pos="9072"/>
        </w:tabs>
        <w:rPr>
          <w:rFonts w:ascii="Cambria" w:eastAsia="Calibri" w:hAnsi="Cambria" w:cs="Times New Roman"/>
          <w:sz w:val="32"/>
          <w:szCs w:val="32"/>
        </w:rPr>
      </w:pPr>
      <w:r w:rsidRPr="007732AF">
        <w:rPr>
          <w:rFonts w:ascii="Cambria" w:eastAsia="Calibri" w:hAnsi="Cambria" w:cs="Times New Roman"/>
          <w:sz w:val="32"/>
          <w:szCs w:val="32"/>
        </w:rPr>
        <w:t xml:space="preserve">        nije sjašio s konja i smočio noge, već ga je konj u skoku    </w:t>
      </w:r>
    </w:p>
    <w:p w:rsidR="00467AF6" w:rsidRPr="007732AF" w:rsidRDefault="00467AF6" w:rsidP="00467AF6">
      <w:pPr>
        <w:tabs>
          <w:tab w:val="right" w:pos="9072"/>
        </w:tabs>
        <w:rPr>
          <w:rFonts w:ascii="Cambria" w:eastAsia="Calibri" w:hAnsi="Cambria" w:cs="Times New Roman"/>
          <w:sz w:val="32"/>
          <w:szCs w:val="32"/>
        </w:rPr>
      </w:pPr>
      <w:r w:rsidRPr="007732AF">
        <w:rPr>
          <w:rFonts w:ascii="Cambria" w:eastAsia="Calibri" w:hAnsi="Cambria" w:cs="Times New Roman"/>
          <w:sz w:val="32"/>
          <w:szCs w:val="32"/>
        </w:rPr>
        <w:t xml:space="preserve">        izbacio iz sedla u bujne koprive kojih je ovdje bilo u izobilju. </w:t>
      </w:r>
    </w:p>
    <w:p w:rsidR="00467AF6" w:rsidRDefault="00467AF6" w:rsidP="00467AF6">
      <w:pPr>
        <w:rPr>
          <w:rFonts w:ascii="Cambria" w:eastAsia="Calibri" w:hAnsi="Cambria" w:cs="Times New Roman"/>
          <w:sz w:val="32"/>
          <w:szCs w:val="32"/>
        </w:rPr>
      </w:pPr>
    </w:p>
    <w:p w:rsidR="00467AF6" w:rsidRPr="007732AF" w:rsidRDefault="00467AF6" w:rsidP="00467AF6">
      <w:pPr>
        <w:ind w:firstLine="708"/>
        <w:rPr>
          <w:rFonts w:ascii="Cambria" w:eastAsia="Calibri" w:hAnsi="Cambria" w:cs="Times New Roman"/>
          <w:sz w:val="32"/>
          <w:szCs w:val="32"/>
        </w:rPr>
      </w:pPr>
      <w:r w:rsidRPr="007732AF">
        <w:rPr>
          <w:rFonts w:ascii="Ravie" w:eastAsia="Calibri" w:hAnsi="Ravie" w:cs="Times New Roman"/>
          <w:sz w:val="32"/>
          <w:szCs w:val="32"/>
        </w:rPr>
        <w:t>S</w:t>
      </w:r>
      <w:r w:rsidRPr="007732AF">
        <w:rPr>
          <w:rFonts w:ascii="Cambria" w:eastAsia="Calibri" w:hAnsi="Cambria" w:cs="Times New Roman"/>
          <w:sz w:val="32"/>
          <w:szCs w:val="32"/>
        </w:rPr>
        <w:t xml:space="preserve">rditi kralj nazvao je to mjesto Koprivnicom    </w:t>
      </w:r>
    </w:p>
    <w:p w:rsidR="00467AF6" w:rsidRPr="007732AF" w:rsidRDefault="00467AF6" w:rsidP="00467AF6">
      <w:pPr>
        <w:rPr>
          <w:rFonts w:ascii="Cambria" w:eastAsia="Calibri" w:hAnsi="Cambria" w:cs="Times New Roman"/>
          <w:sz w:val="32"/>
          <w:szCs w:val="32"/>
        </w:rPr>
      </w:pPr>
      <w:r w:rsidRPr="007732AF">
        <w:rPr>
          <w:rFonts w:ascii="Cambria" w:eastAsia="Calibri" w:hAnsi="Cambria" w:cs="Times New Roman"/>
          <w:sz w:val="32"/>
          <w:szCs w:val="32"/>
        </w:rPr>
        <w:t xml:space="preserve">          stanovnike </w:t>
      </w:r>
      <w:proofErr w:type="spellStart"/>
      <w:r w:rsidRPr="007732AF">
        <w:rPr>
          <w:rFonts w:ascii="Cambria" w:eastAsia="Calibri" w:hAnsi="Cambria" w:cs="Times New Roman"/>
          <w:sz w:val="32"/>
          <w:szCs w:val="32"/>
        </w:rPr>
        <w:t>Koprivničancima</w:t>
      </w:r>
      <w:proofErr w:type="spellEnd"/>
      <w:r w:rsidRPr="007732AF">
        <w:rPr>
          <w:rFonts w:ascii="Cambria" w:eastAsia="Calibri" w:hAnsi="Cambria" w:cs="Times New Roman"/>
          <w:sz w:val="32"/>
          <w:szCs w:val="32"/>
        </w:rPr>
        <w:t xml:space="preserve"> i tako je ostalo do današnjih  </w:t>
      </w:r>
    </w:p>
    <w:p w:rsidR="00467AF6" w:rsidRDefault="00467AF6" w:rsidP="00467AF6">
      <w:pPr>
        <w:rPr>
          <w:rFonts w:ascii="Cambria" w:eastAsia="Calibri" w:hAnsi="Cambria" w:cs="Times New Roman"/>
          <w:sz w:val="32"/>
          <w:szCs w:val="32"/>
        </w:rPr>
      </w:pPr>
      <w:r w:rsidRPr="007732AF">
        <w:rPr>
          <w:rFonts w:ascii="Cambria" w:eastAsia="Calibri" w:hAnsi="Cambria" w:cs="Times New Roman"/>
          <w:sz w:val="32"/>
          <w:szCs w:val="32"/>
        </w:rPr>
        <w:t xml:space="preserve">          dana.</w:t>
      </w:r>
      <w:r>
        <w:rPr>
          <w:rFonts w:ascii="Cambria" w:eastAsia="Calibri" w:hAnsi="Cambria" w:cs="Times New Roman"/>
          <w:sz w:val="32"/>
          <w:szCs w:val="32"/>
        </w:rPr>
        <w:t xml:space="preserve"> </w:t>
      </w:r>
    </w:p>
    <w:p w:rsidR="00467AF6" w:rsidRDefault="00467AF6" w:rsidP="00467AF6">
      <w:pPr>
        <w:rPr>
          <w:rFonts w:ascii="Cambria" w:eastAsia="Calibri" w:hAnsi="Cambria" w:cs="Times New Roman"/>
          <w:sz w:val="32"/>
          <w:szCs w:val="32"/>
        </w:rPr>
      </w:pPr>
    </w:p>
    <w:p w:rsidR="00467AF6" w:rsidRDefault="00467AF6" w:rsidP="00467AF6">
      <w:pPr>
        <w:rPr>
          <w:rFonts w:ascii="Cambria" w:eastAsia="Calibri" w:hAnsi="Cambria" w:cs="Times New Roman"/>
          <w:sz w:val="32"/>
          <w:szCs w:val="32"/>
        </w:rPr>
      </w:pPr>
    </w:p>
    <w:p w:rsidR="00467AF6" w:rsidRDefault="00467AF6" w:rsidP="00467AF6">
      <w:pPr>
        <w:rPr>
          <w:rFonts w:ascii="Cambria" w:eastAsia="Calibri" w:hAnsi="Cambria" w:cs="Times New Roman"/>
          <w:sz w:val="32"/>
          <w:szCs w:val="32"/>
        </w:rPr>
      </w:pPr>
    </w:p>
    <w:p w:rsidR="00467AF6" w:rsidRDefault="00467AF6" w:rsidP="00467AF6">
      <w:pPr>
        <w:rPr>
          <w:rFonts w:ascii="Cambria" w:eastAsia="Calibri" w:hAnsi="Cambria" w:cs="Times New Roman"/>
          <w:sz w:val="32"/>
          <w:szCs w:val="32"/>
        </w:rPr>
      </w:pPr>
    </w:p>
    <w:p w:rsidR="00467AF6" w:rsidRDefault="00467AF6" w:rsidP="00467AF6">
      <w:pPr>
        <w:rPr>
          <w:rFonts w:ascii="Cambria" w:eastAsia="Calibri" w:hAnsi="Cambria" w:cs="Times New Roman"/>
          <w:sz w:val="32"/>
          <w:szCs w:val="32"/>
        </w:rPr>
      </w:pPr>
    </w:p>
    <w:p w:rsidR="00467AF6" w:rsidRDefault="00467AF6" w:rsidP="00467AF6">
      <w:pPr>
        <w:rPr>
          <w:rFonts w:ascii="Cambria" w:eastAsia="Calibri" w:hAnsi="Cambria" w:cs="Times New Roman"/>
          <w:sz w:val="32"/>
          <w:szCs w:val="32"/>
        </w:rPr>
      </w:pPr>
    </w:p>
    <w:p w:rsidR="00467AF6" w:rsidRDefault="00467AF6" w:rsidP="00467AF6"/>
    <w:p w:rsidR="00467AF6" w:rsidRDefault="00467AF6" w:rsidP="00467AF6">
      <w:pPr>
        <w:ind w:left="851"/>
      </w:pPr>
    </w:p>
    <w:p w:rsidR="00467AF6" w:rsidRDefault="00467AF6" w:rsidP="00467AF6"/>
    <w:p w:rsidR="00467AF6" w:rsidRDefault="00467AF6" w:rsidP="00467AF6"/>
    <w:p w:rsidR="00467AF6" w:rsidRDefault="002C1B55" w:rsidP="00467AF6">
      <w:r>
        <w:rPr>
          <w:noProof/>
          <w:lang w:eastAsia="hr-HR"/>
        </w:rPr>
        <w:drawing>
          <wp:anchor distT="0" distB="0" distL="114300" distR="114300" simplePos="0" relativeHeight="251661312" behindDoc="1" locked="0" layoutInCell="1" allowOverlap="1" wp14:anchorId="10E82077" wp14:editId="343230E0">
            <wp:simplePos x="0" y="0"/>
            <wp:positionH relativeFrom="page">
              <wp:align>right</wp:align>
            </wp:positionH>
            <wp:positionV relativeFrom="paragraph">
              <wp:posOffset>-899795</wp:posOffset>
            </wp:positionV>
            <wp:extent cx="7299960" cy="9098280"/>
            <wp:effectExtent l="0" t="0" r="0" b="0"/>
            <wp:wrapNone/>
            <wp:docPr id="1" name="Slika 1" descr="Slika na kojoj se prikazuje Trokut, umjetničko djelo,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63492" name="Slika 1" descr="Slika na kojoj se prikazuje Trokut, umjetničko djelo, dizajn&#10;&#10;Opis je automatski generiran"/>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99960" cy="9098280"/>
                    </a:xfrm>
                    <a:prstGeom prst="rect">
                      <a:avLst/>
                    </a:prstGeom>
                  </pic:spPr>
                </pic:pic>
              </a:graphicData>
            </a:graphic>
            <wp14:sizeRelH relativeFrom="margin">
              <wp14:pctWidth>0</wp14:pctWidth>
            </wp14:sizeRelH>
            <wp14:sizeRelV relativeFrom="margin">
              <wp14:pctHeight>0</wp14:pctHeight>
            </wp14:sizeRelV>
          </wp:anchor>
        </w:drawing>
      </w:r>
    </w:p>
    <w:p w:rsidR="00467AF6" w:rsidRDefault="00467AF6" w:rsidP="00467AF6"/>
    <w:p w:rsidR="002C1B55" w:rsidRDefault="002C1B55" w:rsidP="00467AF6">
      <w:pPr>
        <w:ind w:left="709" w:right="567" w:firstLine="707"/>
        <w:rPr>
          <w:rFonts w:ascii="Ravie" w:eastAsia="Calibri" w:hAnsi="Ravie" w:cs="Times New Roman"/>
          <w:sz w:val="36"/>
          <w:szCs w:val="36"/>
        </w:rPr>
      </w:pPr>
    </w:p>
    <w:p w:rsidR="002C1B55" w:rsidRDefault="002C1B55" w:rsidP="00467AF6">
      <w:pPr>
        <w:ind w:left="709" w:right="567" w:firstLine="707"/>
        <w:rPr>
          <w:rFonts w:ascii="Ravie" w:eastAsia="Calibri" w:hAnsi="Ravie" w:cs="Times New Roman"/>
          <w:sz w:val="36"/>
          <w:szCs w:val="36"/>
        </w:rPr>
      </w:pPr>
    </w:p>
    <w:p w:rsidR="00467AF6" w:rsidRDefault="00467AF6" w:rsidP="00467AF6">
      <w:pPr>
        <w:ind w:left="709" w:right="567" w:firstLine="707"/>
        <w:rPr>
          <w:rFonts w:ascii="Cambria" w:eastAsia="Calibri" w:hAnsi="Cambria" w:cs="Times New Roman"/>
          <w:sz w:val="32"/>
          <w:szCs w:val="32"/>
        </w:rPr>
      </w:pPr>
      <w:r w:rsidRPr="007732AF">
        <w:rPr>
          <w:rFonts w:ascii="Ravie" w:eastAsia="Calibri" w:hAnsi="Ravie" w:cs="Times New Roman"/>
          <w:sz w:val="36"/>
          <w:szCs w:val="36"/>
        </w:rPr>
        <w:t>L</w:t>
      </w:r>
      <w:r w:rsidRPr="007732AF">
        <w:rPr>
          <w:rFonts w:ascii="Cambria" w:eastAsia="Calibri" w:hAnsi="Cambria" w:cs="Times New Roman"/>
          <w:sz w:val="32"/>
          <w:szCs w:val="32"/>
        </w:rPr>
        <w:t xml:space="preserve">egenda o </w:t>
      </w:r>
      <w:proofErr w:type="spellStart"/>
      <w:r w:rsidRPr="007732AF">
        <w:rPr>
          <w:rFonts w:ascii="Cambria" w:eastAsia="Calibri" w:hAnsi="Cambria" w:cs="Times New Roman"/>
          <w:sz w:val="32"/>
          <w:szCs w:val="32"/>
        </w:rPr>
        <w:t>Picokima</w:t>
      </w:r>
      <w:proofErr w:type="spellEnd"/>
      <w:r w:rsidRPr="007732AF">
        <w:rPr>
          <w:rFonts w:ascii="Cambria" w:eastAsia="Calibri" w:hAnsi="Cambria" w:cs="Times New Roman"/>
          <w:sz w:val="32"/>
          <w:szCs w:val="32"/>
        </w:rPr>
        <w:t xml:space="preserve"> opstala usmenom narodnom predajom temeljena na povijesnim događajima iz vremena osmanskih osvajanja polovicom 16.stoljeća kada je ista vojska nadirući s istoka željela osvojiti što veće područje, pa tako i važnu obrambenu, uporišnu točku – utvrdu Stari grad.</w:t>
      </w:r>
    </w:p>
    <w:p w:rsidR="00467AF6" w:rsidRPr="007732AF" w:rsidRDefault="00467AF6" w:rsidP="00467AF6">
      <w:pPr>
        <w:ind w:left="709" w:right="567" w:firstLine="708"/>
        <w:rPr>
          <w:rFonts w:ascii="Cambria" w:eastAsia="Calibri" w:hAnsi="Cambria" w:cs="Times New Roman"/>
          <w:sz w:val="32"/>
          <w:szCs w:val="32"/>
        </w:rPr>
      </w:pPr>
    </w:p>
    <w:p w:rsidR="00467AF6" w:rsidRPr="007732AF" w:rsidRDefault="00467AF6" w:rsidP="00467AF6">
      <w:pPr>
        <w:ind w:left="709" w:right="850" w:firstLine="707"/>
        <w:rPr>
          <w:rFonts w:ascii="Ravie" w:eastAsia="Calibri" w:hAnsi="Ravie" w:cs="Times New Roman"/>
          <w:sz w:val="36"/>
          <w:szCs w:val="36"/>
        </w:rPr>
      </w:pPr>
      <w:r w:rsidRPr="007732AF">
        <w:rPr>
          <w:rFonts w:ascii="Ravie" w:eastAsia="Calibri" w:hAnsi="Ravie" w:cs="Times New Roman"/>
          <w:sz w:val="36"/>
          <w:szCs w:val="36"/>
        </w:rPr>
        <w:t>Z</w:t>
      </w:r>
      <w:r w:rsidRPr="007732AF">
        <w:rPr>
          <w:rFonts w:ascii="Cambria" w:eastAsia="Calibri" w:hAnsi="Cambria" w:cs="Times New Roman"/>
          <w:sz w:val="32"/>
          <w:szCs w:val="32"/>
        </w:rPr>
        <w:t xml:space="preserve">ahvaljujući lukavstvu jedne starice, na njen prijedlog kapetanu grada, branitelji su iz topa ispalili pjetlića – </w:t>
      </w:r>
      <w:proofErr w:type="spellStart"/>
      <w:r w:rsidRPr="007732AF">
        <w:rPr>
          <w:rFonts w:ascii="Cambria" w:eastAsia="Calibri" w:hAnsi="Cambria" w:cs="Times New Roman"/>
          <w:b/>
          <w:sz w:val="32"/>
          <w:szCs w:val="32"/>
        </w:rPr>
        <w:t>picoka</w:t>
      </w:r>
      <w:proofErr w:type="spellEnd"/>
      <w:r w:rsidRPr="007732AF">
        <w:rPr>
          <w:rFonts w:ascii="Cambria" w:eastAsia="Calibri" w:hAnsi="Cambria" w:cs="Times New Roman"/>
          <w:b/>
          <w:sz w:val="32"/>
          <w:szCs w:val="32"/>
        </w:rPr>
        <w:t xml:space="preserve"> </w:t>
      </w:r>
      <w:r w:rsidRPr="007732AF">
        <w:rPr>
          <w:rFonts w:ascii="Cambria" w:eastAsia="Calibri" w:hAnsi="Cambria" w:cs="Times New Roman"/>
          <w:sz w:val="32"/>
          <w:szCs w:val="32"/>
        </w:rPr>
        <w:t xml:space="preserve">zbog čega su Osmanlije zaključili da u utvrdi ima hrane u izobilju. </w:t>
      </w:r>
    </w:p>
    <w:p w:rsidR="00467AF6" w:rsidRPr="007732AF" w:rsidRDefault="00467AF6" w:rsidP="00467AF6">
      <w:pPr>
        <w:ind w:firstLine="708"/>
        <w:rPr>
          <w:rFonts w:ascii="Cambria" w:eastAsia="Calibri" w:hAnsi="Cambria" w:cs="Times New Roman"/>
          <w:sz w:val="32"/>
          <w:szCs w:val="32"/>
        </w:rPr>
      </w:pPr>
    </w:p>
    <w:p w:rsidR="00467AF6" w:rsidRDefault="00467AF6" w:rsidP="00467AF6">
      <w:pPr>
        <w:ind w:left="709" w:firstLine="707"/>
        <w:rPr>
          <w:rFonts w:ascii="Cambria" w:eastAsia="Calibri" w:hAnsi="Cambria" w:cs="Times New Roman"/>
          <w:sz w:val="32"/>
          <w:szCs w:val="32"/>
        </w:rPr>
      </w:pPr>
      <w:r w:rsidRPr="007732AF">
        <w:rPr>
          <w:rFonts w:ascii="Ravie" w:eastAsia="Calibri" w:hAnsi="Ravie" w:cs="Times New Roman"/>
          <w:sz w:val="36"/>
          <w:szCs w:val="36"/>
        </w:rPr>
        <w:t>B</w:t>
      </w:r>
      <w:r w:rsidRPr="007732AF">
        <w:rPr>
          <w:rFonts w:ascii="Cambria" w:eastAsia="Calibri" w:hAnsi="Cambria" w:cs="Times New Roman"/>
          <w:sz w:val="32"/>
          <w:szCs w:val="32"/>
        </w:rPr>
        <w:t xml:space="preserve">io je to razlog da prestanu opsadu i krenu dalje, nazvavši žitelje grada </w:t>
      </w:r>
      <w:proofErr w:type="spellStart"/>
      <w:r w:rsidRPr="007732AF">
        <w:rPr>
          <w:rFonts w:ascii="Cambria" w:eastAsia="Calibri" w:hAnsi="Cambria" w:cs="Times New Roman"/>
          <w:sz w:val="32"/>
          <w:szCs w:val="32"/>
        </w:rPr>
        <w:t>Picokima</w:t>
      </w:r>
      <w:proofErr w:type="spellEnd"/>
      <w:r w:rsidRPr="007732AF">
        <w:rPr>
          <w:rFonts w:ascii="Cambria" w:eastAsia="Calibri" w:hAnsi="Cambria" w:cs="Times New Roman"/>
          <w:sz w:val="32"/>
          <w:szCs w:val="32"/>
        </w:rPr>
        <w:t>, imenom koje i danas Đurđevčani s ponosom nose.</w:t>
      </w:r>
    </w:p>
    <w:p w:rsidR="00467AF6" w:rsidRDefault="00467AF6" w:rsidP="00467AF6">
      <w:pPr>
        <w:ind w:left="709" w:firstLine="708"/>
        <w:rPr>
          <w:rFonts w:ascii="Cambria" w:eastAsia="Calibri" w:hAnsi="Cambria" w:cs="Times New Roman"/>
          <w:sz w:val="32"/>
          <w:szCs w:val="32"/>
        </w:rPr>
      </w:pPr>
    </w:p>
    <w:p w:rsidR="00467AF6" w:rsidRDefault="00467AF6" w:rsidP="00467AF6">
      <w:pPr>
        <w:ind w:left="709" w:firstLine="708"/>
        <w:rPr>
          <w:rFonts w:ascii="Cambria" w:eastAsia="Calibri" w:hAnsi="Cambria" w:cs="Times New Roman"/>
          <w:sz w:val="32"/>
          <w:szCs w:val="32"/>
        </w:rPr>
      </w:pPr>
    </w:p>
    <w:p w:rsidR="00467AF6" w:rsidRDefault="00467AF6" w:rsidP="00467AF6">
      <w:pPr>
        <w:ind w:left="709" w:firstLine="708"/>
        <w:rPr>
          <w:rFonts w:ascii="Cambria" w:eastAsia="Calibri" w:hAnsi="Cambria" w:cs="Times New Roman"/>
          <w:sz w:val="32"/>
          <w:szCs w:val="32"/>
        </w:rPr>
      </w:pPr>
    </w:p>
    <w:p w:rsidR="00467AF6" w:rsidRDefault="00467AF6" w:rsidP="00467AF6">
      <w:pPr>
        <w:ind w:left="709" w:firstLine="708"/>
        <w:rPr>
          <w:rFonts w:ascii="Cambria" w:eastAsia="Calibri" w:hAnsi="Cambria" w:cs="Times New Roman"/>
          <w:sz w:val="32"/>
          <w:szCs w:val="32"/>
        </w:rPr>
      </w:pPr>
    </w:p>
    <w:p w:rsidR="00467AF6" w:rsidRDefault="00467AF6" w:rsidP="00467AF6">
      <w:pPr>
        <w:ind w:left="709" w:firstLine="708"/>
        <w:rPr>
          <w:rFonts w:ascii="Cambria" w:eastAsia="Calibri" w:hAnsi="Cambria" w:cs="Times New Roman"/>
          <w:sz w:val="32"/>
          <w:szCs w:val="32"/>
        </w:rPr>
      </w:pPr>
    </w:p>
    <w:p w:rsidR="00467AF6" w:rsidRDefault="00467AF6" w:rsidP="00467AF6">
      <w:pPr>
        <w:rPr>
          <w:rFonts w:ascii="Cambria" w:eastAsia="Calibri" w:hAnsi="Cambria" w:cs="Times New Roman"/>
          <w:sz w:val="32"/>
          <w:szCs w:val="32"/>
        </w:rPr>
      </w:pPr>
    </w:p>
    <w:p w:rsidR="00467AF6" w:rsidRDefault="002C1B55" w:rsidP="00467AF6">
      <w:pPr>
        <w:rPr>
          <w:rFonts w:ascii="Cambria" w:eastAsia="Calibri" w:hAnsi="Cambria" w:cs="Times New Roman"/>
          <w:sz w:val="32"/>
          <w:szCs w:val="32"/>
        </w:rPr>
      </w:pPr>
      <w:r>
        <w:rPr>
          <w:noProof/>
          <w:lang w:eastAsia="hr-HR"/>
        </w:rPr>
        <w:drawing>
          <wp:anchor distT="0" distB="0" distL="114300" distR="114300" simplePos="0" relativeHeight="251663360" behindDoc="1" locked="0" layoutInCell="1" allowOverlap="1" wp14:anchorId="256B0EA5" wp14:editId="171D9D6C">
            <wp:simplePos x="0" y="0"/>
            <wp:positionH relativeFrom="margin">
              <wp:posOffset>-625475</wp:posOffset>
            </wp:positionH>
            <wp:positionV relativeFrom="paragraph">
              <wp:posOffset>-846455</wp:posOffset>
            </wp:positionV>
            <wp:extent cx="7299960" cy="10492740"/>
            <wp:effectExtent l="0" t="0" r="0" b="0"/>
            <wp:wrapNone/>
            <wp:docPr id="2" name="Slika 2" descr="Slika na kojoj se prikazuje Trokut, umjetničko djelo,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63492" name="Slika 1" descr="Slika na kojoj se prikazuje Trokut, umjetničko djelo, dizajn&#10;&#10;Opis je automatski generiran"/>
                    <pic:cNvPicPr/>
                  </pic:nvPicPr>
                  <pic:blipFill>
                    <a:blip r:embed="rId4">
                      <a:extLst>
                        <a:ext uri="{28A0092B-C50C-407E-A947-70E740481C1C}">
                          <a14:useLocalDpi xmlns:a14="http://schemas.microsoft.com/office/drawing/2010/main" val="0"/>
                        </a:ext>
                      </a:extLst>
                    </a:blip>
                    <a:stretch>
                      <a:fillRect/>
                    </a:stretch>
                  </pic:blipFill>
                  <pic:spPr>
                    <a:xfrm>
                      <a:off x="0" y="0"/>
                      <a:ext cx="7299960" cy="10492740"/>
                    </a:xfrm>
                    <a:prstGeom prst="rect">
                      <a:avLst/>
                    </a:prstGeom>
                  </pic:spPr>
                </pic:pic>
              </a:graphicData>
            </a:graphic>
            <wp14:sizeRelH relativeFrom="margin">
              <wp14:pctWidth>0</wp14:pctWidth>
            </wp14:sizeRelH>
            <wp14:sizeRelV relativeFrom="margin">
              <wp14:pctHeight>0</wp14:pctHeight>
            </wp14:sizeRelV>
          </wp:anchor>
        </w:drawing>
      </w:r>
    </w:p>
    <w:p w:rsidR="002C1B55" w:rsidRDefault="002C1B55" w:rsidP="002C1B55">
      <w:pPr>
        <w:ind w:left="567" w:right="283" w:firstLine="141"/>
        <w:rPr>
          <w:rFonts w:ascii="Ravie" w:eastAsia="Calibri" w:hAnsi="Ravie" w:cs="Times New Roman"/>
          <w:sz w:val="36"/>
          <w:szCs w:val="36"/>
        </w:rPr>
      </w:pPr>
    </w:p>
    <w:p w:rsidR="002C1B55" w:rsidRDefault="002C1B55" w:rsidP="002C1B55">
      <w:pPr>
        <w:ind w:left="567" w:right="283" w:firstLine="141"/>
        <w:rPr>
          <w:rFonts w:ascii="Ravie" w:eastAsia="Calibri" w:hAnsi="Ravie" w:cs="Times New Roman"/>
          <w:sz w:val="36"/>
          <w:szCs w:val="36"/>
        </w:rPr>
      </w:pPr>
    </w:p>
    <w:p w:rsidR="00467AF6" w:rsidRPr="007732AF" w:rsidRDefault="00467AF6" w:rsidP="002C1B55">
      <w:pPr>
        <w:ind w:left="567" w:right="283" w:firstLine="141"/>
        <w:rPr>
          <w:rFonts w:ascii="Cambria" w:eastAsia="Calibri" w:hAnsi="Cambria" w:cs="Times New Roman"/>
          <w:sz w:val="32"/>
          <w:szCs w:val="32"/>
        </w:rPr>
      </w:pPr>
      <w:r w:rsidRPr="007732AF">
        <w:rPr>
          <w:rFonts w:ascii="Ravie" w:eastAsia="Calibri" w:hAnsi="Ravie" w:cs="Times New Roman"/>
          <w:sz w:val="36"/>
          <w:szCs w:val="36"/>
        </w:rPr>
        <w:t>L</w:t>
      </w:r>
      <w:r w:rsidRPr="007732AF">
        <w:rPr>
          <w:rFonts w:ascii="Cambria" w:eastAsia="Calibri" w:hAnsi="Cambria" w:cs="Times New Roman"/>
          <w:sz w:val="32"/>
          <w:szCs w:val="32"/>
        </w:rPr>
        <w:t xml:space="preserve">egenda kaže da su upravo na ovom mjestu bili zamišljeni </w:t>
      </w:r>
    </w:p>
    <w:p w:rsidR="00467AF6" w:rsidRPr="007732AF" w:rsidRDefault="00467AF6" w:rsidP="002C1B55">
      <w:pPr>
        <w:ind w:left="567" w:right="283"/>
        <w:rPr>
          <w:rFonts w:ascii="Cambria" w:eastAsia="Calibri" w:hAnsi="Cambria" w:cs="Times New Roman"/>
          <w:sz w:val="32"/>
          <w:szCs w:val="32"/>
        </w:rPr>
      </w:pPr>
      <w:r w:rsidRPr="007732AF">
        <w:rPr>
          <w:rFonts w:ascii="Cambria" w:eastAsia="Calibri" w:hAnsi="Cambria" w:cs="Times New Roman"/>
          <w:sz w:val="32"/>
          <w:szCs w:val="32"/>
        </w:rPr>
        <w:t>krugovi zemaljski, a na njihovim obodima velike metropole svijeta.</w:t>
      </w:r>
    </w:p>
    <w:p w:rsidR="00467AF6" w:rsidRPr="007732AF" w:rsidRDefault="00467AF6" w:rsidP="002C1B55">
      <w:pPr>
        <w:ind w:left="567" w:right="283" w:firstLine="141"/>
        <w:rPr>
          <w:rFonts w:ascii="Cambria" w:eastAsia="Calibri" w:hAnsi="Cambria" w:cs="Times New Roman"/>
          <w:sz w:val="32"/>
          <w:szCs w:val="32"/>
        </w:rPr>
      </w:pPr>
      <w:r w:rsidRPr="007732AF">
        <w:rPr>
          <w:rFonts w:ascii="Ravie" w:eastAsia="Calibri" w:hAnsi="Ravie" w:cs="Times New Roman"/>
          <w:sz w:val="36"/>
          <w:szCs w:val="36"/>
        </w:rPr>
        <w:t>O</w:t>
      </w:r>
      <w:r w:rsidRPr="007732AF">
        <w:rPr>
          <w:rFonts w:ascii="Cambria" w:eastAsia="Calibri" w:hAnsi="Cambria" w:cs="Times New Roman"/>
          <w:sz w:val="32"/>
          <w:szCs w:val="32"/>
        </w:rPr>
        <w:t xml:space="preserve">na bi, sama po sebi, ostala tek jedna od povijesnih priča da se s njezinim tvrdnjama nije poigrao dr. </w:t>
      </w:r>
      <w:r w:rsidRPr="007732AF">
        <w:rPr>
          <w:rFonts w:ascii="Cambria" w:eastAsia="Calibri" w:hAnsi="Cambria" w:cs="Times New Roman"/>
          <w:b/>
          <w:sz w:val="32"/>
          <w:szCs w:val="32"/>
        </w:rPr>
        <w:t xml:space="preserve">Erasmus </w:t>
      </w:r>
      <w:proofErr w:type="spellStart"/>
      <w:r w:rsidRPr="007732AF">
        <w:rPr>
          <w:rFonts w:ascii="Cambria" w:eastAsia="Calibri" w:hAnsi="Cambria" w:cs="Times New Roman"/>
          <w:b/>
          <w:sz w:val="32"/>
          <w:szCs w:val="32"/>
        </w:rPr>
        <w:t>Weddigen</w:t>
      </w:r>
      <w:proofErr w:type="spellEnd"/>
      <w:r w:rsidRPr="007732AF">
        <w:rPr>
          <w:rFonts w:ascii="Cambria" w:eastAsia="Calibri" w:hAnsi="Cambria" w:cs="Times New Roman"/>
          <w:sz w:val="32"/>
          <w:szCs w:val="32"/>
        </w:rPr>
        <w:t xml:space="preserve"> iz Švicarske, zaljubljenik u Ludbreg, koji je, slučajno, shvatio da ako kao ishodište uzme Ludbreg te potom šestarom po karti </w:t>
      </w:r>
      <w:proofErr w:type="spellStart"/>
      <w:r w:rsidRPr="007732AF">
        <w:rPr>
          <w:rFonts w:ascii="Cambria" w:eastAsia="Calibri" w:hAnsi="Cambria" w:cs="Times New Roman"/>
          <w:sz w:val="32"/>
          <w:szCs w:val="32"/>
        </w:rPr>
        <w:t>icrtava</w:t>
      </w:r>
      <w:proofErr w:type="spellEnd"/>
      <w:r w:rsidRPr="007732AF">
        <w:rPr>
          <w:rFonts w:ascii="Cambria" w:eastAsia="Calibri" w:hAnsi="Cambria" w:cs="Times New Roman"/>
          <w:sz w:val="32"/>
          <w:szCs w:val="32"/>
        </w:rPr>
        <w:t xml:space="preserve"> koncentrične krugove, brojni gradovi stoje na njihovim obodima.</w:t>
      </w:r>
    </w:p>
    <w:p w:rsidR="00467AF6" w:rsidRPr="007732AF" w:rsidRDefault="00467AF6" w:rsidP="002C1B55">
      <w:pPr>
        <w:ind w:left="567" w:right="283" w:firstLine="141"/>
        <w:rPr>
          <w:rFonts w:ascii="Cambria" w:eastAsia="Calibri" w:hAnsi="Cambria" w:cs="Times New Roman"/>
          <w:sz w:val="32"/>
          <w:szCs w:val="32"/>
        </w:rPr>
      </w:pPr>
      <w:r w:rsidRPr="007732AF">
        <w:rPr>
          <w:rFonts w:ascii="Ravie" w:eastAsia="Calibri" w:hAnsi="Ravie" w:cs="Times New Roman"/>
          <w:sz w:val="36"/>
          <w:szCs w:val="36"/>
        </w:rPr>
        <w:t>K</w:t>
      </w:r>
      <w:r w:rsidRPr="007732AF">
        <w:rPr>
          <w:rFonts w:ascii="Cambria" w:eastAsia="Calibri" w:hAnsi="Cambria" w:cs="Times New Roman"/>
          <w:sz w:val="32"/>
          <w:szCs w:val="32"/>
        </w:rPr>
        <w:t xml:space="preserve">ao da mu nije bilo dovoljno potvrditi jednu legendu, Dr. </w:t>
      </w:r>
      <w:proofErr w:type="spellStart"/>
      <w:r w:rsidRPr="007732AF">
        <w:rPr>
          <w:rFonts w:ascii="Cambria" w:eastAsia="Calibri" w:hAnsi="Cambria" w:cs="Times New Roman"/>
          <w:sz w:val="32"/>
          <w:szCs w:val="32"/>
        </w:rPr>
        <w:t>Weddigen</w:t>
      </w:r>
      <w:proofErr w:type="spellEnd"/>
      <w:r w:rsidRPr="007732AF">
        <w:rPr>
          <w:rFonts w:ascii="Cambria" w:eastAsia="Calibri" w:hAnsi="Cambria" w:cs="Times New Roman"/>
          <w:sz w:val="32"/>
          <w:szCs w:val="32"/>
        </w:rPr>
        <w:t xml:space="preserve"> potvrdio i drugu. Naime, utvrdio je da se točno nasuprot Ludbrega, na južnoj polutci naše planete, nalazi mali </w:t>
      </w:r>
      <w:proofErr w:type="spellStart"/>
      <w:r w:rsidRPr="007732AF">
        <w:rPr>
          <w:rFonts w:ascii="Cambria" w:eastAsia="Calibri" w:hAnsi="Cambria" w:cs="Times New Roman"/>
          <w:sz w:val="32"/>
          <w:szCs w:val="32"/>
        </w:rPr>
        <w:t>južnopacifički</w:t>
      </w:r>
      <w:proofErr w:type="spellEnd"/>
      <w:r w:rsidRPr="007732AF">
        <w:rPr>
          <w:rFonts w:ascii="Cambria" w:eastAsia="Calibri" w:hAnsi="Cambria" w:cs="Times New Roman"/>
          <w:sz w:val="32"/>
          <w:szCs w:val="32"/>
        </w:rPr>
        <w:t xml:space="preserve"> otočić </w:t>
      </w:r>
      <w:proofErr w:type="spellStart"/>
      <w:r w:rsidRPr="007732AF">
        <w:rPr>
          <w:rFonts w:ascii="Cambria" w:eastAsia="Calibri" w:hAnsi="Cambria" w:cs="Times New Roman"/>
          <w:sz w:val="32"/>
          <w:szCs w:val="32"/>
        </w:rPr>
        <w:t>Antipodes</w:t>
      </w:r>
      <w:proofErr w:type="spellEnd"/>
      <w:r w:rsidRPr="007732AF">
        <w:rPr>
          <w:rFonts w:ascii="Cambria" w:eastAsia="Calibri" w:hAnsi="Cambria" w:cs="Times New Roman"/>
          <w:sz w:val="32"/>
          <w:szCs w:val="32"/>
        </w:rPr>
        <w:t>, blizu Novog Zelanda.</w:t>
      </w:r>
    </w:p>
    <w:p w:rsidR="00467AF6" w:rsidRPr="007732AF" w:rsidRDefault="00467AF6" w:rsidP="002C1B55">
      <w:pPr>
        <w:ind w:left="567" w:right="283" w:firstLine="141"/>
        <w:rPr>
          <w:rFonts w:ascii="Cambria" w:eastAsia="Calibri" w:hAnsi="Cambria" w:cs="Times New Roman"/>
          <w:sz w:val="32"/>
          <w:szCs w:val="32"/>
        </w:rPr>
      </w:pPr>
      <w:r w:rsidRPr="007732AF">
        <w:rPr>
          <w:rFonts w:ascii="Cambria" w:eastAsia="Calibri" w:hAnsi="Cambria" w:cs="Times New Roman"/>
          <w:sz w:val="32"/>
          <w:szCs w:val="32"/>
        </w:rPr>
        <w:t xml:space="preserve"> </w:t>
      </w:r>
      <w:r w:rsidRPr="007732AF">
        <w:rPr>
          <w:rFonts w:ascii="Ravie" w:eastAsia="Calibri" w:hAnsi="Ravie" w:cs="Times New Roman"/>
          <w:sz w:val="36"/>
          <w:szCs w:val="36"/>
        </w:rPr>
        <w:t>P</w:t>
      </w:r>
      <w:r w:rsidRPr="007732AF">
        <w:rPr>
          <w:rFonts w:ascii="Cambria" w:eastAsia="Calibri" w:hAnsi="Cambria" w:cs="Times New Roman"/>
          <w:sz w:val="32"/>
          <w:szCs w:val="32"/>
        </w:rPr>
        <w:t xml:space="preserve">ostojanje, lokacija i ime tog otoka dio je legende o ženi imena </w:t>
      </w:r>
      <w:proofErr w:type="spellStart"/>
      <w:r w:rsidRPr="007732AF">
        <w:rPr>
          <w:rFonts w:ascii="Cambria" w:eastAsia="Calibri" w:hAnsi="Cambria" w:cs="Times New Roman"/>
          <w:b/>
          <w:sz w:val="32"/>
          <w:szCs w:val="32"/>
        </w:rPr>
        <w:t>Ludberga</w:t>
      </w:r>
      <w:proofErr w:type="spellEnd"/>
      <w:r w:rsidRPr="007732AF">
        <w:rPr>
          <w:rFonts w:ascii="Cambria" w:eastAsia="Calibri" w:hAnsi="Cambria" w:cs="Times New Roman"/>
          <w:sz w:val="32"/>
          <w:szCs w:val="32"/>
        </w:rPr>
        <w:t xml:space="preserve">, koja je, nakon što ju je nečastivi cijeli život dovodio u kušnju i zlostavljao, u bijesu zabila drven križu u tlo takvom silinom da je na suprotnoj strani planete „izbio“ otok imena </w:t>
      </w:r>
      <w:proofErr w:type="spellStart"/>
      <w:r w:rsidRPr="007732AF">
        <w:rPr>
          <w:rFonts w:ascii="Cambria" w:eastAsia="Calibri" w:hAnsi="Cambria" w:cs="Times New Roman"/>
          <w:sz w:val="32"/>
          <w:szCs w:val="32"/>
        </w:rPr>
        <w:t>Antipodravina</w:t>
      </w:r>
      <w:proofErr w:type="spellEnd"/>
      <w:r w:rsidRPr="007732AF">
        <w:rPr>
          <w:rFonts w:ascii="Cambria" w:eastAsia="Calibri" w:hAnsi="Cambria" w:cs="Times New Roman"/>
          <w:sz w:val="32"/>
          <w:szCs w:val="32"/>
        </w:rPr>
        <w:t>, a na mjestu gdje je zabila križ, izvire slana zapaljiva voda iz samo</w:t>
      </w:r>
      <w:r w:rsidR="002C1B55">
        <w:rPr>
          <w:rFonts w:ascii="Cambria" w:eastAsia="Calibri" w:hAnsi="Cambria" w:cs="Times New Roman"/>
          <w:sz w:val="32"/>
          <w:szCs w:val="32"/>
        </w:rPr>
        <w:t>g</w:t>
      </w:r>
      <w:r w:rsidRPr="007732AF">
        <w:rPr>
          <w:rFonts w:ascii="Cambria" w:eastAsia="Calibri" w:hAnsi="Cambria" w:cs="Times New Roman"/>
          <w:sz w:val="32"/>
          <w:szCs w:val="32"/>
        </w:rPr>
        <w:t xml:space="preserve"> središta zemlje.</w:t>
      </w:r>
    </w:p>
    <w:p w:rsidR="00467AF6" w:rsidRDefault="00467AF6">
      <w:pPr>
        <w:rPr>
          <w:sz w:val="24"/>
        </w:rPr>
      </w:pPr>
    </w:p>
    <w:p w:rsidR="00467AF6" w:rsidRDefault="00467AF6">
      <w:pPr>
        <w:rPr>
          <w:sz w:val="24"/>
        </w:rPr>
      </w:pPr>
    </w:p>
    <w:p w:rsidR="00510534" w:rsidRDefault="00510534">
      <w:pPr>
        <w:rPr>
          <w:sz w:val="24"/>
        </w:rPr>
      </w:pPr>
    </w:p>
    <w:p w:rsidR="00510534" w:rsidRDefault="00510534">
      <w:pPr>
        <w:rPr>
          <w:sz w:val="24"/>
        </w:rPr>
      </w:pPr>
    </w:p>
    <w:p w:rsidR="00510534" w:rsidRDefault="00510534">
      <w:pPr>
        <w:rPr>
          <w:sz w:val="24"/>
        </w:rPr>
      </w:pPr>
    </w:p>
    <w:p w:rsidR="00510534" w:rsidRDefault="00510534" w:rsidP="00510534">
      <w:pPr>
        <w:pStyle w:val="Odlomakpopisa"/>
        <w:rPr>
          <w:rFonts w:ascii="Cambria" w:hAnsi="Cambria"/>
          <w:b/>
          <w:sz w:val="32"/>
          <w:szCs w:val="32"/>
        </w:rPr>
      </w:pPr>
      <w:r>
        <w:rPr>
          <w:noProof/>
          <w:lang w:eastAsia="hr-HR"/>
        </w:rPr>
        <w:lastRenderedPageBreak/>
        <w:drawing>
          <wp:anchor distT="0" distB="0" distL="114300" distR="114300" simplePos="0" relativeHeight="251665408" behindDoc="1" locked="0" layoutInCell="1" allowOverlap="1" wp14:anchorId="0300E1AC" wp14:editId="53DE2307">
            <wp:simplePos x="0" y="0"/>
            <wp:positionH relativeFrom="margin">
              <wp:posOffset>-937895</wp:posOffset>
            </wp:positionH>
            <wp:positionV relativeFrom="paragraph">
              <wp:posOffset>-1212215</wp:posOffset>
            </wp:positionV>
            <wp:extent cx="7947660" cy="10492740"/>
            <wp:effectExtent l="0" t="0" r="0" b="0"/>
            <wp:wrapNone/>
            <wp:docPr id="3" name="Slika 3" descr="Slika na kojoj se prikazuje Trokut, umjetničko djelo,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63492" name="Slika 1" descr="Slika na kojoj se prikazuje Trokut, umjetničko djelo, dizajn&#10;&#10;Opis je automatski generiran"/>
                    <pic:cNvPicPr/>
                  </pic:nvPicPr>
                  <pic:blipFill>
                    <a:blip r:embed="rId4">
                      <a:extLst>
                        <a:ext uri="{28A0092B-C50C-407E-A947-70E740481C1C}">
                          <a14:useLocalDpi xmlns:a14="http://schemas.microsoft.com/office/drawing/2010/main" val="0"/>
                        </a:ext>
                      </a:extLst>
                    </a:blip>
                    <a:stretch>
                      <a:fillRect/>
                    </a:stretch>
                  </pic:blipFill>
                  <pic:spPr>
                    <a:xfrm>
                      <a:off x="0" y="0"/>
                      <a:ext cx="7947660" cy="10492740"/>
                    </a:xfrm>
                    <a:prstGeom prst="rect">
                      <a:avLst/>
                    </a:prstGeom>
                  </pic:spPr>
                </pic:pic>
              </a:graphicData>
            </a:graphic>
            <wp14:sizeRelH relativeFrom="margin">
              <wp14:pctWidth>0</wp14:pctWidth>
            </wp14:sizeRelH>
            <wp14:sizeRelV relativeFrom="margin">
              <wp14:pctHeight>0</wp14:pctHeight>
            </wp14:sizeRelV>
          </wp:anchor>
        </w:drawing>
      </w:r>
      <w:r w:rsidRPr="00510534">
        <w:rPr>
          <w:rFonts w:ascii="Cambria" w:hAnsi="Cambria"/>
          <w:b/>
          <w:sz w:val="32"/>
          <w:szCs w:val="32"/>
        </w:rPr>
        <w:t xml:space="preserve">Legenda o Veroniki </w:t>
      </w:r>
      <w:proofErr w:type="spellStart"/>
      <w:r w:rsidRPr="00510534">
        <w:rPr>
          <w:rFonts w:ascii="Cambria" w:hAnsi="Cambria"/>
          <w:b/>
          <w:sz w:val="32"/>
          <w:szCs w:val="32"/>
        </w:rPr>
        <w:t>Desinićkoj</w:t>
      </w:r>
      <w:proofErr w:type="spellEnd"/>
    </w:p>
    <w:p w:rsidR="00510534" w:rsidRPr="00510534" w:rsidRDefault="00510534" w:rsidP="00510534">
      <w:pPr>
        <w:pStyle w:val="Odlomakpopisa"/>
        <w:rPr>
          <w:rFonts w:ascii="Cambria" w:hAnsi="Cambria"/>
          <w:b/>
          <w:sz w:val="32"/>
          <w:szCs w:val="32"/>
        </w:rPr>
      </w:pPr>
    </w:p>
    <w:p w:rsidR="00510534" w:rsidRPr="00510534" w:rsidRDefault="00510534" w:rsidP="00510534">
      <w:pPr>
        <w:pStyle w:val="Odlomakpopisa"/>
        <w:rPr>
          <w:rFonts w:ascii="Cambria" w:hAnsi="Cambria"/>
          <w:sz w:val="32"/>
          <w:szCs w:val="32"/>
        </w:rPr>
      </w:pPr>
      <w:r w:rsidRPr="00510534">
        <w:rPr>
          <w:rFonts w:ascii="Cambria" w:hAnsi="Cambria"/>
          <w:sz w:val="32"/>
          <w:szCs w:val="32"/>
        </w:rPr>
        <w:t xml:space="preserve">Jednom davno, grof Herman Celjski, strogi i cijenjeni plemić, svojem je sinu </w:t>
      </w:r>
      <w:proofErr w:type="spellStart"/>
      <w:r w:rsidRPr="00510534">
        <w:rPr>
          <w:rFonts w:ascii="Cambria" w:hAnsi="Cambria"/>
          <w:sz w:val="32"/>
          <w:szCs w:val="32"/>
        </w:rPr>
        <w:t>Fridriku</w:t>
      </w:r>
      <w:proofErr w:type="spellEnd"/>
      <w:r w:rsidRPr="00510534">
        <w:rPr>
          <w:rFonts w:ascii="Cambria" w:hAnsi="Cambria"/>
          <w:sz w:val="32"/>
          <w:szCs w:val="32"/>
        </w:rPr>
        <w:t xml:space="preserve"> naredio da se oženi Elizabetom, kćerkom Stjepana Frankopana iz Modruša, kako bi stekao polovicu Frankopanovih posjeda i osigurao bogatstvo i veliko ime svoje obitelji. Iako je dogovoreni brak donio </w:t>
      </w:r>
      <w:proofErr w:type="spellStart"/>
      <w:r w:rsidRPr="00510534">
        <w:rPr>
          <w:rFonts w:ascii="Cambria" w:hAnsi="Cambria"/>
          <w:sz w:val="32"/>
          <w:szCs w:val="32"/>
        </w:rPr>
        <w:t>Fridriku</w:t>
      </w:r>
      <w:proofErr w:type="spellEnd"/>
      <w:r w:rsidRPr="00510534">
        <w:rPr>
          <w:rFonts w:ascii="Cambria" w:hAnsi="Cambria"/>
          <w:sz w:val="32"/>
          <w:szCs w:val="32"/>
        </w:rPr>
        <w:t xml:space="preserve"> i Elizabeti veliko bogatstvo, nije im donio sreću jer se nisu zaljubili i brak je ubrzo propao. Ni rođenje njihova sina </w:t>
      </w:r>
      <w:proofErr w:type="spellStart"/>
      <w:r w:rsidRPr="00510534">
        <w:rPr>
          <w:rFonts w:ascii="Cambria" w:hAnsi="Cambria"/>
          <w:sz w:val="32"/>
          <w:szCs w:val="32"/>
        </w:rPr>
        <w:t>Ulrika</w:t>
      </w:r>
      <w:proofErr w:type="spellEnd"/>
      <w:r w:rsidRPr="00510534">
        <w:rPr>
          <w:rFonts w:ascii="Cambria" w:hAnsi="Cambria"/>
          <w:sz w:val="32"/>
          <w:szCs w:val="32"/>
        </w:rPr>
        <w:t xml:space="preserve"> nije uspjelo zbližiti par.</w:t>
      </w:r>
    </w:p>
    <w:p w:rsidR="00510534" w:rsidRPr="00510534" w:rsidRDefault="00510534" w:rsidP="00510534">
      <w:pPr>
        <w:pStyle w:val="Odlomakpopisa"/>
        <w:rPr>
          <w:rFonts w:ascii="Cambria" w:hAnsi="Cambria"/>
          <w:sz w:val="32"/>
          <w:szCs w:val="32"/>
        </w:rPr>
      </w:pPr>
      <w:r w:rsidRPr="00510534">
        <w:rPr>
          <w:rFonts w:ascii="Cambria" w:hAnsi="Cambria"/>
          <w:sz w:val="32"/>
          <w:szCs w:val="32"/>
        </w:rPr>
        <w:t xml:space="preserve">Vrijeme je prolazilo, a </w:t>
      </w:r>
      <w:proofErr w:type="spellStart"/>
      <w:r w:rsidRPr="00510534">
        <w:rPr>
          <w:rFonts w:ascii="Cambria" w:hAnsi="Cambria"/>
          <w:sz w:val="32"/>
          <w:szCs w:val="32"/>
        </w:rPr>
        <w:t>Fridrik</w:t>
      </w:r>
      <w:proofErr w:type="spellEnd"/>
      <w:r w:rsidRPr="00510534">
        <w:rPr>
          <w:rFonts w:ascii="Cambria" w:hAnsi="Cambria"/>
          <w:sz w:val="32"/>
          <w:szCs w:val="32"/>
        </w:rPr>
        <w:t xml:space="preserve"> je izrastao u važnog čovjeka, vladajući zajedno s ocem nad mnogim zemljama iz Velikog Tabora, prekrasnog zagorskog dvorca. Sve manje se bojao svog strogog oca. Kad bi otac odlazio na važne dužnosti, </w:t>
      </w:r>
      <w:proofErr w:type="spellStart"/>
      <w:r w:rsidRPr="00510534">
        <w:rPr>
          <w:rFonts w:ascii="Cambria" w:hAnsi="Cambria"/>
          <w:sz w:val="32"/>
          <w:szCs w:val="32"/>
        </w:rPr>
        <w:t>Fridrik</w:t>
      </w:r>
      <w:proofErr w:type="spellEnd"/>
      <w:r w:rsidRPr="00510534">
        <w:rPr>
          <w:rFonts w:ascii="Cambria" w:hAnsi="Cambria"/>
          <w:sz w:val="32"/>
          <w:szCs w:val="32"/>
        </w:rPr>
        <w:t xml:space="preserve"> je ostajao i uživao u lovu i organiziranju sjajnih balova za plemstvo u svom prekrasnom dvorcu. Vrlo rijetko se vraćao supruzi i sinu. Na jednom od tih balova upoznao je Veroniku, ženu nižeg plemstva ali iznimne ljepote. </w:t>
      </w:r>
      <w:proofErr w:type="spellStart"/>
      <w:r w:rsidRPr="00510534">
        <w:rPr>
          <w:rFonts w:ascii="Cambria" w:hAnsi="Cambria"/>
          <w:sz w:val="32"/>
          <w:szCs w:val="32"/>
        </w:rPr>
        <w:t>Fridrik</w:t>
      </w:r>
      <w:proofErr w:type="spellEnd"/>
      <w:r w:rsidRPr="00510534">
        <w:rPr>
          <w:rFonts w:ascii="Cambria" w:hAnsi="Cambria"/>
          <w:sz w:val="32"/>
          <w:szCs w:val="32"/>
        </w:rPr>
        <w:t xml:space="preserve"> i Veronika su se zaljubili i </w:t>
      </w:r>
      <w:proofErr w:type="spellStart"/>
      <w:r w:rsidRPr="00510534">
        <w:rPr>
          <w:rFonts w:ascii="Cambria" w:hAnsi="Cambria"/>
          <w:sz w:val="32"/>
          <w:szCs w:val="32"/>
        </w:rPr>
        <w:t>Fridrik</w:t>
      </w:r>
      <w:proofErr w:type="spellEnd"/>
      <w:r w:rsidRPr="00510534">
        <w:rPr>
          <w:rFonts w:ascii="Cambria" w:hAnsi="Cambria"/>
          <w:sz w:val="32"/>
          <w:szCs w:val="32"/>
        </w:rPr>
        <w:t xml:space="preserve"> ju je odlučio učiniti novom celjskom groficom.</w:t>
      </w:r>
    </w:p>
    <w:p w:rsidR="00510534" w:rsidRPr="00510534" w:rsidRDefault="00510534" w:rsidP="00510534">
      <w:pPr>
        <w:pStyle w:val="Odlomakpopisa"/>
        <w:rPr>
          <w:rFonts w:ascii="Cambria" w:hAnsi="Cambria"/>
          <w:sz w:val="32"/>
          <w:szCs w:val="32"/>
        </w:rPr>
      </w:pPr>
      <w:r w:rsidRPr="00510534">
        <w:rPr>
          <w:rFonts w:ascii="Cambria" w:hAnsi="Cambria"/>
          <w:sz w:val="32"/>
          <w:szCs w:val="32"/>
        </w:rPr>
        <w:t xml:space="preserve">Kad je vijest o njihovoj ljubavi stigla do grofa Hermana, on se naljutio i obećao snahi Elizabeti da će natjerati </w:t>
      </w:r>
      <w:proofErr w:type="spellStart"/>
      <w:r w:rsidRPr="00510534">
        <w:rPr>
          <w:rFonts w:ascii="Cambria" w:hAnsi="Cambria"/>
          <w:sz w:val="32"/>
          <w:szCs w:val="32"/>
        </w:rPr>
        <w:t>Fridrika</w:t>
      </w:r>
      <w:proofErr w:type="spellEnd"/>
      <w:r w:rsidRPr="00510534">
        <w:rPr>
          <w:rFonts w:ascii="Cambria" w:hAnsi="Cambria"/>
          <w:sz w:val="32"/>
          <w:szCs w:val="32"/>
        </w:rPr>
        <w:t xml:space="preserve"> da prekine vezu s Veronikom i vrati se njoj i njihovom sinu. Otac se suočio s </w:t>
      </w:r>
      <w:proofErr w:type="spellStart"/>
      <w:r w:rsidRPr="00510534">
        <w:rPr>
          <w:rFonts w:ascii="Cambria" w:hAnsi="Cambria"/>
          <w:sz w:val="32"/>
          <w:szCs w:val="32"/>
        </w:rPr>
        <w:t>Fridrikom</w:t>
      </w:r>
      <w:proofErr w:type="spellEnd"/>
      <w:r w:rsidRPr="00510534">
        <w:rPr>
          <w:rFonts w:ascii="Cambria" w:hAnsi="Cambria"/>
          <w:sz w:val="32"/>
          <w:szCs w:val="32"/>
        </w:rPr>
        <w:t xml:space="preserve">, no tada je shvatio da ga se </w:t>
      </w:r>
      <w:proofErr w:type="spellStart"/>
      <w:r w:rsidRPr="00510534">
        <w:rPr>
          <w:rFonts w:ascii="Cambria" w:hAnsi="Cambria"/>
          <w:sz w:val="32"/>
          <w:szCs w:val="32"/>
        </w:rPr>
        <w:t>Fridrik</w:t>
      </w:r>
      <w:proofErr w:type="spellEnd"/>
      <w:r w:rsidRPr="00510534">
        <w:rPr>
          <w:rFonts w:ascii="Cambria" w:hAnsi="Cambria"/>
          <w:sz w:val="32"/>
          <w:szCs w:val="32"/>
        </w:rPr>
        <w:t xml:space="preserve"> više ne boji i da će raditi kako hoće. U međuvremenu, Veronika je patila od zastrašujućih noćnih mora duboke i tamne vode koje su se zatvarale nad njom. </w:t>
      </w:r>
      <w:proofErr w:type="spellStart"/>
      <w:r w:rsidRPr="00510534">
        <w:rPr>
          <w:rFonts w:ascii="Cambria" w:hAnsi="Cambria"/>
          <w:sz w:val="32"/>
          <w:szCs w:val="32"/>
        </w:rPr>
        <w:t>Fridrik</w:t>
      </w:r>
      <w:proofErr w:type="spellEnd"/>
      <w:r w:rsidRPr="00510534">
        <w:rPr>
          <w:rFonts w:ascii="Cambria" w:hAnsi="Cambria"/>
          <w:sz w:val="32"/>
          <w:szCs w:val="32"/>
        </w:rPr>
        <w:t xml:space="preserve"> ju je uvjeravao da se nema čega bojati i da će jednog dana biti njegova supruga i nova grofica Celjska.</w:t>
      </w:r>
    </w:p>
    <w:p w:rsidR="00510534" w:rsidRPr="00510534" w:rsidRDefault="00510534" w:rsidP="00510534">
      <w:pPr>
        <w:pStyle w:val="Odlomakpopisa"/>
        <w:rPr>
          <w:rFonts w:ascii="Cambria" w:hAnsi="Cambria"/>
          <w:sz w:val="32"/>
          <w:szCs w:val="32"/>
        </w:rPr>
      </w:pPr>
      <w:r w:rsidRPr="00510534">
        <w:rPr>
          <w:rFonts w:ascii="Cambria" w:hAnsi="Cambria"/>
          <w:sz w:val="32"/>
          <w:szCs w:val="32"/>
        </w:rPr>
        <w:t xml:space="preserve">Herman i </w:t>
      </w:r>
      <w:proofErr w:type="spellStart"/>
      <w:r w:rsidRPr="00510534">
        <w:rPr>
          <w:rFonts w:ascii="Cambria" w:hAnsi="Cambria"/>
          <w:sz w:val="32"/>
          <w:szCs w:val="32"/>
        </w:rPr>
        <w:t>Fridrik</w:t>
      </w:r>
      <w:proofErr w:type="spellEnd"/>
      <w:r w:rsidRPr="00510534">
        <w:rPr>
          <w:rFonts w:ascii="Cambria" w:hAnsi="Cambria"/>
          <w:sz w:val="32"/>
          <w:szCs w:val="32"/>
        </w:rPr>
        <w:t xml:space="preserve"> pet godina nisu razgovarali. Na kraju je Herman došao do </w:t>
      </w:r>
      <w:proofErr w:type="spellStart"/>
      <w:r w:rsidRPr="00510534">
        <w:rPr>
          <w:rFonts w:ascii="Cambria" w:hAnsi="Cambria"/>
          <w:sz w:val="32"/>
          <w:szCs w:val="32"/>
        </w:rPr>
        <w:t>Fridrika</w:t>
      </w:r>
      <w:proofErr w:type="spellEnd"/>
      <w:r w:rsidRPr="00510534">
        <w:rPr>
          <w:rFonts w:ascii="Cambria" w:hAnsi="Cambria"/>
          <w:sz w:val="32"/>
          <w:szCs w:val="32"/>
        </w:rPr>
        <w:t xml:space="preserve"> i uvjerio ga da se vrati svojoj zakonitoj supruzi Elizabeti, a </w:t>
      </w:r>
      <w:proofErr w:type="spellStart"/>
      <w:r w:rsidRPr="00510534">
        <w:rPr>
          <w:rFonts w:ascii="Cambria" w:hAnsi="Cambria"/>
          <w:sz w:val="32"/>
          <w:szCs w:val="32"/>
        </w:rPr>
        <w:t>Fridrik</w:t>
      </w:r>
      <w:proofErr w:type="spellEnd"/>
      <w:r w:rsidRPr="00510534">
        <w:rPr>
          <w:rFonts w:ascii="Cambria" w:hAnsi="Cambria"/>
          <w:sz w:val="32"/>
          <w:szCs w:val="32"/>
        </w:rPr>
        <w:t xml:space="preserve"> je to i učinio. Prije nego što su njih dvoje pošli na spavanje, Elizabeta je šapnula svom slugi: "Sutra ujutro naći ćete me mrtvu."</w:t>
      </w:r>
    </w:p>
    <w:p w:rsidR="00510534" w:rsidRPr="00510534" w:rsidRDefault="00510534" w:rsidP="00510534">
      <w:pPr>
        <w:pStyle w:val="Odlomakpopisa"/>
        <w:rPr>
          <w:rFonts w:ascii="Cambria" w:hAnsi="Cambria"/>
          <w:sz w:val="32"/>
          <w:szCs w:val="32"/>
        </w:rPr>
      </w:pPr>
      <w:bookmarkStart w:id="0" w:name="_GoBack"/>
      <w:r>
        <w:rPr>
          <w:noProof/>
          <w:lang w:eastAsia="hr-HR"/>
        </w:rPr>
        <w:lastRenderedPageBreak/>
        <w:drawing>
          <wp:anchor distT="0" distB="0" distL="114300" distR="114300" simplePos="0" relativeHeight="251667456" behindDoc="1" locked="0" layoutInCell="1" allowOverlap="1" wp14:anchorId="71F6D9D1" wp14:editId="260F1479">
            <wp:simplePos x="0" y="0"/>
            <wp:positionH relativeFrom="margin">
              <wp:posOffset>-975360</wp:posOffset>
            </wp:positionH>
            <wp:positionV relativeFrom="paragraph">
              <wp:posOffset>-705485</wp:posOffset>
            </wp:positionV>
            <wp:extent cx="7947660" cy="10492740"/>
            <wp:effectExtent l="0" t="0" r="0" b="0"/>
            <wp:wrapNone/>
            <wp:docPr id="4" name="Slika 4" descr="Slika na kojoj se prikazuje Trokut, umjetničko djelo,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63492" name="Slika 1" descr="Slika na kojoj se prikazuje Trokut, umjetničko djelo, dizajn&#10;&#10;Opis je automatski generiran"/>
                    <pic:cNvPicPr/>
                  </pic:nvPicPr>
                  <pic:blipFill>
                    <a:blip r:embed="rId4">
                      <a:extLst>
                        <a:ext uri="{28A0092B-C50C-407E-A947-70E740481C1C}">
                          <a14:useLocalDpi xmlns:a14="http://schemas.microsoft.com/office/drawing/2010/main" val="0"/>
                        </a:ext>
                      </a:extLst>
                    </a:blip>
                    <a:stretch>
                      <a:fillRect/>
                    </a:stretch>
                  </pic:blipFill>
                  <pic:spPr>
                    <a:xfrm>
                      <a:off x="0" y="0"/>
                      <a:ext cx="7947660" cy="10492740"/>
                    </a:xfrm>
                    <a:prstGeom prst="rect">
                      <a:avLst/>
                    </a:prstGeom>
                  </pic:spPr>
                </pic:pic>
              </a:graphicData>
            </a:graphic>
            <wp14:sizeRelH relativeFrom="margin">
              <wp14:pctWidth>0</wp14:pctWidth>
            </wp14:sizeRelH>
            <wp14:sizeRelV relativeFrom="margin">
              <wp14:pctHeight>0</wp14:pctHeight>
            </wp14:sizeRelV>
          </wp:anchor>
        </w:drawing>
      </w:r>
      <w:bookmarkEnd w:id="0"/>
      <w:r w:rsidRPr="00510534">
        <w:rPr>
          <w:rFonts w:ascii="Cambria" w:hAnsi="Cambria"/>
          <w:sz w:val="32"/>
          <w:szCs w:val="32"/>
        </w:rPr>
        <w:t xml:space="preserve">Došlo je jutro, a Elizabeta je pronađena kako leži na podu, probodena lovačkim nožem. Istog se dana </w:t>
      </w:r>
      <w:proofErr w:type="spellStart"/>
      <w:r w:rsidRPr="00510534">
        <w:rPr>
          <w:rFonts w:ascii="Cambria" w:hAnsi="Cambria"/>
          <w:sz w:val="32"/>
          <w:szCs w:val="32"/>
        </w:rPr>
        <w:t>Fridrik</w:t>
      </w:r>
      <w:proofErr w:type="spellEnd"/>
      <w:r w:rsidRPr="00510534">
        <w:rPr>
          <w:rFonts w:ascii="Cambria" w:hAnsi="Cambria"/>
          <w:sz w:val="32"/>
          <w:szCs w:val="32"/>
        </w:rPr>
        <w:t xml:space="preserve"> potajno oženio Veronikom, rekavši joj da je Elizabeta umrla od nepoznate groznice.</w:t>
      </w:r>
    </w:p>
    <w:p w:rsidR="00510534" w:rsidRPr="00510534" w:rsidRDefault="00510534" w:rsidP="00510534">
      <w:pPr>
        <w:pStyle w:val="Odlomakpopisa"/>
        <w:rPr>
          <w:rFonts w:ascii="Cambria" w:hAnsi="Cambria"/>
          <w:sz w:val="32"/>
          <w:szCs w:val="32"/>
        </w:rPr>
      </w:pPr>
      <w:r w:rsidRPr="00510534">
        <w:rPr>
          <w:rFonts w:ascii="Cambria" w:hAnsi="Cambria"/>
          <w:sz w:val="32"/>
          <w:szCs w:val="32"/>
        </w:rPr>
        <w:t xml:space="preserve">Kad je kralj </w:t>
      </w:r>
      <w:proofErr w:type="spellStart"/>
      <w:r w:rsidRPr="00510534">
        <w:rPr>
          <w:rFonts w:ascii="Cambria" w:hAnsi="Cambria"/>
          <w:sz w:val="32"/>
          <w:szCs w:val="32"/>
        </w:rPr>
        <w:t>Sigismund</w:t>
      </w:r>
      <w:proofErr w:type="spellEnd"/>
      <w:r w:rsidRPr="00510534">
        <w:rPr>
          <w:rFonts w:ascii="Cambria" w:hAnsi="Cambria"/>
          <w:sz w:val="32"/>
          <w:szCs w:val="32"/>
        </w:rPr>
        <w:t xml:space="preserve"> iz Modruša čuo za ubojstvo, odmah je naredio </w:t>
      </w:r>
      <w:proofErr w:type="spellStart"/>
      <w:r w:rsidRPr="00510534">
        <w:rPr>
          <w:rFonts w:ascii="Cambria" w:hAnsi="Cambria"/>
          <w:sz w:val="32"/>
          <w:szCs w:val="32"/>
        </w:rPr>
        <w:t>Fridrikovo</w:t>
      </w:r>
      <w:proofErr w:type="spellEnd"/>
      <w:r w:rsidRPr="00510534">
        <w:rPr>
          <w:rFonts w:ascii="Cambria" w:hAnsi="Cambria"/>
          <w:sz w:val="32"/>
          <w:szCs w:val="32"/>
        </w:rPr>
        <w:t xml:space="preserve"> pogubljenje. </w:t>
      </w:r>
      <w:proofErr w:type="spellStart"/>
      <w:r w:rsidRPr="00510534">
        <w:rPr>
          <w:rFonts w:ascii="Cambria" w:hAnsi="Cambria"/>
          <w:sz w:val="32"/>
          <w:szCs w:val="32"/>
        </w:rPr>
        <w:t>Fridrik</w:t>
      </w:r>
      <w:proofErr w:type="spellEnd"/>
      <w:r w:rsidRPr="00510534">
        <w:rPr>
          <w:rFonts w:ascii="Cambria" w:hAnsi="Cambria"/>
          <w:sz w:val="32"/>
          <w:szCs w:val="32"/>
        </w:rPr>
        <w:t xml:space="preserve"> je molio za život i kralj se ipak predomislio. Umjesto da </w:t>
      </w:r>
      <w:proofErr w:type="spellStart"/>
      <w:r w:rsidRPr="00510534">
        <w:rPr>
          <w:rFonts w:ascii="Cambria" w:hAnsi="Cambria"/>
          <w:sz w:val="32"/>
          <w:szCs w:val="32"/>
        </w:rPr>
        <w:t>Fridrika</w:t>
      </w:r>
      <w:proofErr w:type="spellEnd"/>
      <w:r w:rsidRPr="00510534">
        <w:rPr>
          <w:rFonts w:ascii="Cambria" w:hAnsi="Cambria"/>
          <w:sz w:val="32"/>
          <w:szCs w:val="32"/>
        </w:rPr>
        <w:t xml:space="preserve"> pogubi, vratio ga je ocu Hermanu, koji ga je zatvorio u tamnicu duboko ispod dvorca Celje.</w:t>
      </w:r>
    </w:p>
    <w:p w:rsidR="00510534" w:rsidRPr="00510534" w:rsidRDefault="00510534" w:rsidP="00510534">
      <w:pPr>
        <w:pStyle w:val="Odlomakpopisa"/>
        <w:rPr>
          <w:rFonts w:ascii="Cambria" w:hAnsi="Cambria"/>
          <w:sz w:val="32"/>
          <w:szCs w:val="32"/>
        </w:rPr>
      </w:pPr>
      <w:r w:rsidRPr="00510534">
        <w:rPr>
          <w:rFonts w:ascii="Cambria" w:hAnsi="Cambria"/>
          <w:sz w:val="32"/>
          <w:szCs w:val="32"/>
        </w:rPr>
        <w:t xml:space="preserve">Dugih pet godina </w:t>
      </w:r>
      <w:proofErr w:type="spellStart"/>
      <w:r w:rsidRPr="00510534">
        <w:rPr>
          <w:rFonts w:ascii="Cambria" w:hAnsi="Cambria"/>
          <w:sz w:val="32"/>
          <w:szCs w:val="32"/>
        </w:rPr>
        <w:t>Fridrik</w:t>
      </w:r>
      <w:proofErr w:type="spellEnd"/>
      <w:r w:rsidRPr="00510534">
        <w:rPr>
          <w:rFonts w:ascii="Cambria" w:hAnsi="Cambria"/>
          <w:sz w:val="32"/>
          <w:szCs w:val="32"/>
        </w:rPr>
        <w:t xml:space="preserve"> je bio zatvoren u tamnici, bez ikakvih vijesti o vanjskom svijetu, a posebno o Veroniki. Kad je napokon pušten, odmah ju je otišao tražiti, ali nigdje je nije mogao pronaći. Platio je ljudima iz cijele zemlje za bilo kakve vijesti o Veroniki i napokon saznao da je Herman optužio Veroniku da je čarobnica i predao ju sudu u Celje s preporukom da ju osude i spale. Međutim, sudac nije pronašao dokaze za </w:t>
      </w:r>
      <w:proofErr w:type="spellStart"/>
      <w:r w:rsidRPr="00510534">
        <w:rPr>
          <w:rFonts w:ascii="Cambria" w:hAnsi="Cambria"/>
          <w:sz w:val="32"/>
          <w:szCs w:val="32"/>
        </w:rPr>
        <w:t>vještičarenje</w:t>
      </w:r>
      <w:proofErr w:type="spellEnd"/>
      <w:r w:rsidRPr="00510534">
        <w:rPr>
          <w:rFonts w:ascii="Cambria" w:hAnsi="Cambria"/>
          <w:sz w:val="32"/>
          <w:szCs w:val="32"/>
        </w:rPr>
        <w:t xml:space="preserve"> i oslobodio je Veroniku. Herman je bio bijesan, a suca su kasnije pronašli mrtvog u mračnoj uličici. Veroniku su </w:t>
      </w:r>
      <w:proofErr w:type="spellStart"/>
      <w:r w:rsidRPr="00510534">
        <w:rPr>
          <w:rFonts w:ascii="Cambria" w:hAnsi="Cambria"/>
          <w:sz w:val="32"/>
          <w:szCs w:val="32"/>
        </w:rPr>
        <w:t>Hermanovi</w:t>
      </w:r>
      <w:proofErr w:type="spellEnd"/>
      <w:r w:rsidRPr="00510534">
        <w:rPr>
          <w:rFonts w:ascii="Cambria" w:hAnsi="Cambria"/>
          <w:sz w:val="32"/>
          <w:szCs w:val="32"/>
        </w:rPr>
        <w:t xml:space="preserve"> vojnici bacili u jezero, gdje se utopila.</w:t>
      </w:r>
    </w:p>
    <w:p w:rsidR="00510534" w:rsidRPr="00510534" w:rsidRDefault="00510534" w:rsidP="00510534">
      <w:pPr>
        <w:pStyle w:val="Odlomakpopisa"/>
        <w:rPr>
          <w:rFonts w:ascii="Cambria" w:hAnsi="Cambria"/>
          <w:sz w:val="32"/>
          <w:szCs w:val="32"/>
        </w:rPr>
      </w:pPr>
      <w:r w:rsidRPr="00510534">
        <w:rPr>
          <w:rFonts w:ascii="Cambria" w:hAnsi="Cambria"/>
          <w:sz w:val="32"/>
          <w:szCs w:val="32"/>
        </w:rPr>
        <w:t xml:space="preserve">Slomljeni </w:t>
      </w:r>
      <w:proofErr w:type="spellStart"/>
      <w:r w:rsidRPr="00510534">
        <w:rPr>
          <w:rFonts w:ascii="Cambria" w:hAnsi="Cambria"/>
          <w:sz w:val="32"/>
          <w:szCs w:val="32"/>
        </w:rPr>
        <w:t>Fridrik</w:t>
      </w:r>
      <w:proofErr w:type="spellEnd"/>
      <w:r w:rsidRPr="00510534">
        <w:rPr>
          <w:rFonts w:ascii="Cambria" w:hAnsi="Cambria"/>
          <w:sz w:val="32"/>
          <w:szCs w:val="32"/>
        </w:rPr>
        <w:t xml:space="preserve"> je pronašao i ubio sve vojnike kojima je naređeno da ubiju Veroniku, ali nikada nije saznao gdje se nalazi njezino tijelo. Da žena koju je beskrajno volio ne ostane bez spomena, sagradio joj je spomenik na kojem je pisalo: „Veronika, grofica Celjska.“</w:t>
      </w:r>
    </w:p>
    <w:p w:rsidR="00510534" w:rsidRPr="00510534" w:rsidRDefault="00510534" w:rsidP="00510534">
      <w:pPr>
        <w:pStyle w:val="Odlomakpopisa"/>
        <w:rPr>
          <w:rFonts w:ascii="Cambria" w:hAnsi="Cambria"/>
          <w:sz w:val="32"/>
          <w:szCs w:val="32"/>
        </w:rPr>
      </w:pPr>
      <w:r w:rsidRPr="00510534">
        <w:rPr>
          <w:rFonts w:ascii="Cambria" w:hAnsi="Cambria"/>
          <w:sz w:val="32"/>
          <w:szCs w:val="32"/>
        </w:rPr>
        <w:t>Od tada su se gospodari Velikog Tabora kleli kako u dugim zimskim noćima znaju vidjeti neku sjenu kako luta dvorcem, plače i jeca.</w:t>
      </w:r>
    </w:p>
    <w:p w:rsidR="00510534" w:rsidRPr="00510534" w:rsidRDefault="00510534" w:rsidP="00510534">
      <w:pPr>
        <w:pStyle w:val="Odlomakpopisa"/>
        <w:rPr>
          <w:rFonts w:ascii="Cambria" w:hAnsi="Cambria"/>
          <w:sz w:val="32"/>
          <w:szCs w:val="32"/>
        </w:rPr>
      </w:pPr>
      <w:r w:rsidRPr="00510534">
        <w:rPr>
          <w:rFonts w:ascii="Cambria" w:hAnsi="Cambria"/>
          <w:sz w:val="32"/>
          <w:szCs w:val="32"/>
        </w:rPr>
        <w:t>Stoljećima poslije, u zidovima sjeverne kule pronađena je ženska lubanja.</w:t>
      </w:r>
    </w:p>
    <w:p w:rsidR="00510534" w:rsidRDefault="00510534">
      <w:pPr>
        <w:rPr>
          <w:sz w:val="24"/>
        </w:rPr>
      </w:pPr>
    </w:p>
    <w:p w:rsidR="00510534" w:rsidRPr="00467AF6" w:rsidRDefault="00510534">
      <w:pPr>
        <w:rPr>
          <w:sz w:val="24"/>
        </w:rPr>
      </w:pPr>
    </w:p>
    <w:sectPr w:rsidR="00510534" w:rsidRPr="00467A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F26"/>
    <w:rsid w:val="00277F26"/>
    <w:rsid w:val="002C1B55"/>
    <w:rsid w:val="00437940"/>
    <w:rsid w:val="00467AF6"/>
    <w:rsid w:val="004C28A1"/>
    <w:rsid w:val="00510534"/>
    <w:rsid w:val="00A7448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6DC85"/>
  <w15:chartTrackingRefBased/>
  <w15:docId w15:val="{E4C9EC44-5F50-44C1-BDDE-D7D35F73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10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928</Words>
  <Characters>5293</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5</cp:revision>
  <dcterms:created xsi:type="dcterms:W3CDTF">2024-07-26T05:48:00Z</dcterms:created>
  <dcterms:modified xsi:type="dcterms:W3CDTF">2024-07-26T06:18:00Z</dcterms:modified>
</cp:coreProperties>
</file>